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2ECC" w:rsidRDefault="00D82ECC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4491" w:rsidRDefault="00E24491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B80760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B0ACA">
        <w:rPr>
          <w:rFonts w:ascii="Times New Roman" w:hAnsi="Times New Roman" w:cs="Times New Roman"/>
          <w:b/>
          <w:sz w:val="24"/>
          <w:szCs w:val="24"/>
        </w:rPr>
        <w:t>7</w:t>
      </w:r>
      <w:r w:rsidR="00D249F2">
        <w:rPr>
          <w:rFonts w:ascii="Times New Roman" w:hAnsi="Times New Roman" w:cs="Times New Roman"/>
          <w:b/>
          <w:sz w:val="24"/>
          <w:szCs w:val="24"/>
        </w:rPr>
        <w:t>30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F36676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24491" w:rsidRDefault="00E24491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24491" w:rsidRPr="00D66848" w:rsidRDefault="00E24491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24491" w:rsidRPr="00D66848" w:rsidRDefault="00E24491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24491" w:rsidRPr="00D66848" w:rsidRDefault="00E24491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B0ACA" w:rsidRDefault="005B0ACA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24491" w:rsidRDefault="00E24491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24491" w:rsidRDefault="00E24491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24491" w:rsidRPr="00714B88" w:rsidRDefault="00E24491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5B0ACA">
        <w:rPr>
          <w:rFonts w:ascii="Times New Roman" w:hAnsi="Times New Roman" w:cs="Times New Roman"/>
          <w:sz w:val="24"/>
          <w:szCs w:val="24"/>
        </w:rPr>
        <w:t>13.07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E169B9">
        <w:rPr>
          <w:rFonts w:ascii="Times New Roman" w:hAnsi="Times New Roman" w:cs="Times New Roman"/>
          <w:sz w:val="24"/>
          <w:szCs w:val="24"/>
        </w:rPr>
        <w:t>КЗК-</w:t>
      </w:r>
      <w:r w:rsidR="0084047E" w:rsidRPr="00E169B9">
        <w:rPr>
          <w:rFonts w:ascii="Times New Roman" w:hAnsi="Times New Roman" w:cs="Times New Roman"/>
          <w:sz w:val="24"/>
          <w:szCs w:val="24"/>
        </w:rPr>
        <w:t>4</w:t>
      </w:r>
      <w:r w:rsidR="00D249F2" w:rsidRPr="00E169B9">
        <w:rPr>
          <w:rFonts w:ascii="Times New Roman" w:hAnsi="Times New Roman" w:cs="Times New Roman"/>
          <w:sz w:val="24"/>
          <w:szCs w:val="24"/>
        </w:rPr>
        <w:t>07</w:t>
      </w:r>
      <w:r w:rsidRPr="00E169B9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249F2">
        <w:rPr>
          <w:rFonts w:ascii="Times New Roman" w:hAnsi="Times New Roman" w:cs="Times New Roman"/>
          <w:sz w:val="24"/>
          <w:szCs w:val="24"/>
        </w:rPr>
        <w:t>зам.-председател</w:t>
      </w:r>
      <w:r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C55641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249F2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D249F2" w:rsidRPr="0090680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„Национален перилен комбинат“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E169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82ECC">
        <w:rPr>
          <w:rFonts w:ascii="Times New Roman" w:hAnsi="Times New Roman" w:cs="Times New Roman"/>
          <w:sz w:val="24"/>
          <w:szCs w:val="24"/>
        </w:rPr>
        <w:t>от адв. П. С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F36676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D249F2" w:rsidRPr="0090680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директор на МБАЛ „Национална кардиологична болница“ ЕАД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D82ECC">
        <w:rPr>
          <w:rFonts w:ascii="Times New Roman" w:hAnsi="Times New Roman" w:cs="Times New Roman"/>
          <w:sz w:val="24"/>
          <w:szCs w:val="24"/>
        </w:rPr>
        <w:t>адв. Г. Г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E169B9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24491" w:rsidRDefault="00E24491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24491" w:rsidRDefault="00E24491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24491" w:rsidRDefault="00E24491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24491" w:rsidRDefault="00E24491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67AE3" w:rsidRDefault="00EA67CE" w:rsidP="00EA67CE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EF1DC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82ECC" w:rsidRDefault="00D82ECC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82ECC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С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E169B9" w:rsidRDefault="00DA4E77" w:rsidP="00E169B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Нямам доказателствени искания. </w:t>
      </w:r>
    </w:p>
    <w:p w:rsidR="00E169B9" w:rsidRDefault="00E169B9" w:rsidP="00E169B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82ECC" w:rsidP="00E169B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Г. Г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E169B9" w:rsidRDefault="00E169B9" w:rsidP="00E169B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изцяло изразенот</w:t>
      </w:r>
      <w:r w:rsidR="00DA4E77">
        <w:rPr>
          <w:rFonts w:ascii="Times New Roman" w:hAnsi="Times New Roman" w:cs="Times New Roman"/>
          <w:sz w:val="24"/>
          <w:szCs w:val="24"/>
        </w:rPr>
        <w:t xml:space="preserve">о становище. Нямам доказателствени искания. </w:t>
      </w:r>
    </w:p>
    <w:p w:rsidR="00E169B9" w:rsidRDefault="00E169B9" w:rsidP="00E169B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E169B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82ECC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С</w:t>
      </w:r>
      <w:r w:rsidR="00D66848">
        <w:rPr>
          <w:rFonts w:ascii="Times New Roman" w:hAnsi="Times New Roman" w:cs="Times New Roman"/>
          <w:sz w:val="24"/>
          <w:szCs w:val="24"/>
        </w:rPr>
        <w:t>.:</w:t>
      </w:r>
    </w:p>
    <w:p w:rsidR="00E169B9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169B9" w:rsidRPr="00E169B9">
        <w:rPr>
          <w:rFonts w:ascii="Times New Roman" w:hAnsi="Times New Roman" w:cs="Times New Roman"/>
          <w:sz w:val="24"/>
          <w:szCs w:val="24"/>
        </w:rPr>
        <w:t>Накратко, две неща: първо, ние нямаме възражение относно изиску</w:t>
      </w:r>
      <w:r w:rsidR="00E169B9">
        <w:rPr>
          <w:rFonts w:ascii="Times New Roman" w:hAnsi="Times New Roman" w:cs="Times New Roman"/>
          <w:sz w:val="24"/>
          <w:szCs w:val="24"/>
        </w:rPr>
        <w:t>емия</w:t>
      </w:r>
      <w:r w:rsidR="00E169B9" w:rsidRPr="00E169B9">
        <w:rPr>
          <w:rFonts w:ascii="Times New Roman" w:hAnsi="Times New Roman" w:cs="Times New Roman"/>
          <w:sz w:val="24"/>
          <w:szCs w:val="24"/>
        </w:rPr>
        <w:t xml:space="preserve"> обем</w:t>
      </w:r>
      <w:r w:rsidR="00E169B9">
        <w:rPr>
          <w:rFonts w:ascii="Times New Roman" w:hAnsi="Times New Roman" w:cs="Times New Roman"/>
          <w:sz w:val="24"/>
          <w:szCs w:val="24"/>
        </w:rPr>
        <w:t xml:space="preserve">, </w:t>
      </w:r>
      <w:r w:rsidR="00E169B9" w:rsidRPr="00E169B9">
        <w:rPr>
          <w:rFonts w:ascii="Times New Roman" w:hAnsi="Times New Roman" w:cs="Times New Roman"/>
          <w:sz w:val="24"/>
          <w:szCs w:val="24"/>
        </w:rPr>
        <w:t>който трябва да с</w:t>
      </w:r>
      <w:r w:rsidR="00E169B9">
        <w:rPr>
          <w:rFonts w:ascii="Times New Roman" w:hAnsi="Times New Roman" w:cs="Times New Roman"/>
          <w:sz w:val="24"/>
          <w:szCs w:val="24"/>
        </w:rPr>
        <w:t>а</w:t>
      </w:r>
      <w:r w:rsidR="00E169B9" w:rsidRPr="00E169B9">
        <w:rPr>
          <w:rFonts w:ascii="Times New Roman" w:hAnsi="Times New Roman" w:cs="Times New Roman"/>
          <w:sz w:val="24"/>
          <w:szCs w:val="24"/>
        </w:rPr>
        <w:t xml:space="preserve"> изпълнили потенциалните участници</w:t>
      </w:r>
      <w:r w:rsidR="00E169B9">
        <w:rPr>
          <w:rFonts w:ascii="Times New Roman" w:hAnsi="Times New Roman" w:cs="Times New Roman"/>
          <w:sz w:val="24"/>
          <w:szCs w:val="24"/>
        </w:rPr>
        <w:t>,</w:t>
      </w:r>
      <w:r w:rsidR="00E169B9" w:rsidRPr="00E169B9">
        <w:rPr>
          <w:rFonts w:ascii="Times New Roman" w:hAnsi="Times New Roman" w:cs="Times New Roman"/>
          <w:sz w:val="24"/>
          <w:szCs w:val="24"/>
        </w:rPr>
        <w:t xml:space="preserve"> имаме възражение единствено към изискването този обем да из</w:t>
      </w:r>
      <w:r w:rsidR="00E169B9">
        <w:rPr>
          <w:rFonts w:ascii="Times New Roman" w:hAnsi="Times New Roman" w:cs="Times New Roman"/>
          <w:sz w:val="24"/>
          <w:szCs w:val="24"/>
        </w:rPr>
        <w:t>пълнен с един-единствен договор. П</w:t>
      </w:r>
      <w:r w:rsidR="00E169B9" w:rsidRPr="00E169B9">
        <w:rPr>
          <w:rFonts w:ascii="Times New Roman" w:hAnsi="Times New Roman" w:cs="Times New Roman"/>
          <w:sz w:val="24"/>
          <w:szCs w:val="24"/>
        </w:rPr>
        <w:t>одобно изискване считаме</w:t>
      </w:r>
      <w:r w:rsidR="00E169B9">
        <w:rPr>
          <w:rFonts w:ascii="Times New Roman" w:hAnsi="Times New Roman" w:cs="Times New Roman"/>
          <w:sz w:val="24"/>
          <w:szCs w:val="24"/>
        </w:rPr>
        <w:t>,</w:t>
      </w:r>
      <w:r w:rsidR="00E169B9" w:rsidRPr="00E169B9">
        <w:rPr>
          <w:rFonts w:ascii="Times New Roman" w:hAnsi="Times New Roman" w:cs="Times New Roman"/>
          <w:sz w:val="24"/>
          <w:szCs w:val="24"/>
        </w:rPr>
        <w:t xml:space="preserve"> че </w:t>
      </w:r>
      <w:r w:rsidR="00E169B9">
        <w:rPr>
          <w:rFonts w:ascii="Times New Roman" w:hAnsi="Times New Roman" w:cs="Times New Roman"/>
          <w:sz w:val="24"/>
          <w:szCs w:val="24"/>
        </w:rPr>
        <w:t xml:space="preserve">е </w:t>
      </w:r>
      <w:r w:rsidR="00E169B9" w:rsidRPr="00E169B9">
        <w:rPr>
          <w:rFonts w:ascii="Times New Roman" w:hAnsi="Times New Roman" w:cs="Times New Roman"/>
          <w:sz w:val="24"/>
          <w:szCs w:val="24"/>
        </w:rPr>
        <w:t>дискриминационн</w:t>
      </w:r>
      <w:r w:rsidR="00E169B9">
        <w:rPr>
          <w:rFonts w:ascii="Times New Roman" w:hAnsi="Times New Roman" w:cs="Times New Roman"/>
          <w:sz w:val="24"/>
          <w:szCs w:val="24"/>
        </w:rPr>
        <w:t>о,</w:t>
      </w:r>
      <w:r w:rsidR="00E169B9" w:rsidRPr="00E169B9">
        <w:rPr>
          <w:rFonts w:ascii="Times New Roman" w:hAnsi="Times New Roman" w:cs="Times New Roman"/>
          <w:sz w:val="24"/>
          <w:szCs w:val="24"/>
        </w:rPr>
        <w:t xml:space="preserve"> ограничително и привилегиров</w:t>
      </w:r>
      <w:r w:rsidR="00E169B9">
        <w:rPr>
          <w:rFonts w:ascii="Times New Roman" w:hAnsi="Times New Roman" w:cs="Times New Roman"/>
          <w:sz w:val="24"/>
          <w:szCs w:val="24"/>
        </w:rPr>
        <w:t>а</w:t>
      </w:r>
      <w:r w:rsidR="00E169B9" w:rsidRPr="00E169B9">
        <w:rPr>
          <w:rFonts w:ascii="Times New Roman" w:hAnsi="Times New Roman" w:cs="Times New Roman"/>
          <w:sz w:val="24"/>
          <w:szCs w:val="24"/>
        </w:rPr>
        <w:t xml:space="preserve"> досегашни</w:t>
      </w:r>
      <w:r w:rsidR="00E169B9">
        <w:rPr>
          <w:rFonts w:ascii="Times New Roman" w:hAnsi="Times New Roman" w:cs="Times New Roman"/>
          <w:sz w:val="24"/>
          <w:szCs w:val="24"/>
        </w:rPr>
        <w:t>я</w:t>
      </w:r>
      <w:r w:rsidR="00E169B9" w:rsidRPr="00E169B9">
        <w:rPr>
          <w:rFonts w:ascii="Times New Roman" w:hAnsi="Times New Roman" w:cs="Times New Roman"/>
          <w:sz w:val="24"/>
          <w:szCs w:val="24"/>
        </w:rPr>
        <w:t xml:space="preserve"> изпълнител на поръчката</w:t>
      </w:r>
      <w:r w:rsidR="00E169B9">
        <w:rPr>
          <w:rFonts w:ascii="Times New Roman" w:hAnsi="Times New Roman" w:cs="Times New Roman"/>
          <w:sz w:val="24"/>
          <w:szCs w:val="24"/>
        </w:rPr>
        <w:t>.</w:t>
      </w:r>
    </w:p>
    <w:p w:rsidR="00E169B9" w:rsidRDefault="00E169B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69B9">
        <w:rPr>
          <w:rFonts w:ascii="Times New Roman" w:hAnsi="Times New Roman" w:cs="Times New Roman"/>
          <w:sz w:val="24"/>
          <w:szCs w:val="24"/>
        </w:rPr>
        <w:t>Стига се до парадокса участник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169B9">
        <w:rPr>
          <w:rFonts w:ascii="Times New Roman" w:hAnsi="Times New Roman" w:cs="Times New Roman"/>
          <w:sz w:val="24"/>
          <w:szCs w:val="24"/>
        </w:rPr>
        <w:t xml:space="preserve"> който изпълнил е изпълнил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E169B9">
        <w:rPr>
          <w:rFonts w:ascii="Times New Roman" w:hAnsi="Times New Roman" w:cs="Times New Roman"/>
          <w:sz w:val="24"/>
          <w:szCs w:val="24"/>
        </w:rPr>
        <w:t>изпълнява многократно по-голям обем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169B9">
        <w:rPr>
          <w:rFonts w:ascii="Times New Roman" w:hAnsi="Times New Roman" w:cs="Times New Roman"/>
          <w:sz w:val="24"/>
          <w:szCs w:val="24"/>
        </w:rPr>
        <w:t xml:space="preserve"> какъвто е моят доверител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169B9">
        <w:rPr>
          <w:rFonts w:ascii="Times New Roman" w:hAnsi="Times New Roman" w:cs="Times New Roman"/>
          <w:sz w:val="24"/>
          <w:szCs w:val="24"/>
        </w:rPr>
        <w:t>но с няколко договора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169B9">
        <w:rPr>
          <w:rFonts w:ascii="Times New Roman" w:hAnsi="Times New Roman" w:cs="Times New Roman"/>
          <w:sz w:val="24"/>
          <w:szCs w:val="24"/>
        </w:rPr>
        <w:t xml:space="preserve"> да няма право да участва в процесната процедура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169B9" w:rsidRDefault="00E169B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E169B9">
        <w:rPr>
          <w:rFonts w:ascii="Times New Roman" w:hAnsi="Times New Roman" w:cs="Times New Roman"/>
          <w:sz w:val="24"/>
          <w:szCs w:val="24"/>
        </w:rPr>
        <w:t xml:space="preserve"> на второ място бих искал да обърна внимание на почитаемат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169B9">
        <w:rPr>
          <w:rFonts w:ascii="Times New Roman" w:hAnsi="Times New Roman" w:cs="Times New Roman"/>
          <w:sz w:val="24"/>
          <w:szCs w:val="24"/>
        </w:rPr>
        <w:t xml:space="preserve"> комисия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169B9">
        <w:rPr>
          <w:rFonts w:ascii="Times New Roman" w:hAnsi="Times New Roman" w:cs="Times New Roman"/>
          <w:sz w:val="24"/>
          <w:szCs w:val="24"/>
        </w:rPr>
        <w:t xml:space="preserve"> че с решени</w:t>
      </w:r>
      <w:r w:rsidR="00465EAE">
        <w:rPr>
          <w:rFonts w:ascii="Times New Roman" w:hAnsi="Times New Roman" w:cs="Times New Roman"/>
          <w:sz w:val="24"/>
          <w:szCs w:val="24"/>
        </w:rPr>
        <w:t>е №</w:t>
      </w:r>
      <w:r w:rsidRPr="00E169B9">
        <w:rPr>
          <w:rFonts w:ascii="Times New Roman" w:hAnsi="Times New Roman" w:cs="Times New Roman"/>
          <w:sz w:val="24"/>
          <w:szCs w:val="24"/>
        </w:rPr>
        <w:t xml:space="preserve"> 625 от тази година по</w:t>
      </w:r>
      <w:r w:rsidR="00465EAE">
        <w:rPr>
          <w:rFonts w:ascii="Times New Roman" w:hAnsi="Times New Roman" w:cs="Times New Roman"/>
          <w:sz w:val="24"/>
          <w:szCs w:val="24"/>
        </w:rPr>
        <w:t xml:space="preserve"> КЗК - </w:t>
      </w:r>
      <w:r w:rsidRPr="00E169B9">
        <w:rPr>
          <w:rFonts w:ascii="Times New Roman" w:hAnsi="Times New Roman" w:cs="Times New Roman"/>
          <w:sz w:val="24"/>
          <w:szCs w:val="24"/>
        </w:rPr>
        <w:t>46</w:t>
      </w:r>
      <w:r w:rsidR="00465EAE">
        <w:rPr>
          <w:rFonts w:ascii="Times New Roman" w:hAnsi="Times New Roman" w:cs="Times New Roman"/>
          <w:sz w:val="24"/>
          <w:szCs w:val="24"/>
        </w:rPr>
        <w:t>,</w:t>
      </w:r>
      <w:r w:rsidRPr="00E169B9">
        <w:rPr>
          <w:rFonts w:ascii="Times New Roman" w:hAnsi="Times New Roman" w:cs="Times New Roman"/>
          <w:sz w:val="24"/>
          <w:szCs w:val="24"/>
        </w:rPr>
        <w:t xml:space="preserve"> тази </w:t>
      </w:r>
      <w:r w:rsidR="00465EAE">
        <w:rPr>
          <w:rFonts w:ascii="Times New Roman" w:hAnsi="Times New Roman" w:cs="Times New Roman"/>
          <w:sz w:val="24"/>
          <w:szCs w:val="24"/>
        </w:rPr>
        <w:t xml:space="preserve">е КЗК – </w:t>
      </w:r>
      <w:r w:rsidRPr="00E169B9">
        <w:rPr>
          <w:rFonts w:ascii="Times New Roman" w:hAnsi="Times New Roman" w:cs="Times New Roman"/>
          <w:sz w:val="24"/>
          <w:szCs w:val="24"/>
        </w:rPr>
        <w:t>47</w:t>
      </w:r>
      <w:r w:rsidR="00465EAE">
        <w:rPr>
          <w:rFonts w:ascii="Times New Roman" w:hAnsi="Times New Roman" w:cs="Times New Roman"/>
          <w:sz w:val="24"/>
          <w:szCs w:val="24"/>
        </w:rPr>
        <w:t>,</w:t>
      </w:r>
      <w:r w:rsidRPr="00E169B9">
        <w:rPr>
          <w:rFonts w:ascii="Times New Roman" w:hAnsi="Times New Roman" w:cs="Times New Roman"/>
          <w:sz w:val="24"/>
          <w:szCs w:val="24"/>
        </w:rPr>
        <w:t xml:space="preserve"> комисията се произнесе по абсолютно идентична жалба на моя доверител срещу ИСУЛ и отмени</w:t>
      </w:r>
      <w:r w:rsidR="00465EAE">
        <w:rPr>
          <w:rFonts w:ascii="Times New Roman" w:hAnsi="Times New Roman" w:cs="Times New Roman"/>
          <w:sz w:val="24"/>
          <w:szCs w:val="24"/>
        </w:rPr>
        <w:t>,</w:t>
      </w:r>
      <w:r w:rsidRPr="00E169B9">
        <w:rPr>
          <w:rFonts w:ascii="Times New Roman" w:hAnsi="Times New Roman" w:cs="Times New Roman"/>
          <w:sz w:val="24"/>
          <w:szCs w:val="24"/>
        </w:rPr>
        <w:t xml:space="preserve"> к</w:t>
      </w:r>
      <w:r w:rsidR="00465EAE">
        <w:rPr>
          <w:rFonts w:ascii="Times New Roman" w:hAnsi="Times New Roman" w:cs="Times New Roman"/>
          <w:sz w:val="24"/>
          <w:szCs w:val="24"/>
        </w:rPr>
        <w:t>а</w:t>
      </w:r>
      <w:r w:rsidRPr="00E169B9">
        <w:rPr>
          <w:rFonts w:ascii="Times New Roman" w:hAnsi="Times New Roman" w:cs="Times New Roman"/>
          <w:sz w:val="24"/>
          <w:szCs w:val="24"/>
        </w:rPr>
        <w:t>то дискриминационно така поставянето изискване</w:t>
      </w:r>
      <w:r w:rsidR="00465EAE">
        <w:rPr>
          <w:rFonts w:ascii="Times New Roman" w:hAnsi="Times New Roman" w:cs="Times New Roman"/>
          <w:sz w:val="24"/>
          <w:szCs w:val="24"/>
        </w:rPr>
        <w:t>. М</w:t>
      </w:r>
      <w:r w:rsidRPr="00E169B9">
        <w:rPr>
          <w:rFonts w:ascii="Times New Roman" w:hAnsi="Times New Roman" w:cs="Times New Roman"/>
          <w:sz w:val="24"/>
          <w:szCs w:val="24"/>
        </w:rPr>
        <w:t>оля да отмените решението</w:t>
      </w:r>
      <w:r w:rsidR="00465EAE">
        <w:rPr>
          <w:rFonts w:ascii="Times New Roman" w:hAnsi="Times New Roman" w:cs="Times New Roman"/>
          <w:sz w:val="24"/>
          <w:szCs w:val="24"/>
        </w:rPr>
        <w:t>,</w:t>
      </w:r>
      <w:r w:rsidRPr="00E169B9">
        <w:rPr>
          <w:rFonts w:ascii="Times New Roman" w:hAnsi="Times New Roman" w:cs="Times New Roman"/>
          <w:sz w:val="24"/>
          <w:szCs w:val="24"/>
        </w:rPr>
        <w:t xml:space="preserve"> претендирам разноски за държавна такса и за адвокатско възнаграждение</w:t>
      </w:r>
      <w:r w:rsidR="00465EAE">
        <w:rPr>
          <w:rFonts w:ascii="Times New Roman" w:hAnsi="Times New Roman" w:cs="Times New Roman"/>
          <w:sz w:val="24"/>
          <w:szCs w:val="24"/>
        </w:rPr>
        <w:t>,</w:t>
      </w:r>
      <w:r w:rsidRPr="00E169B9">
        <w:rPr>
          <w:rFonts w:ascii="Times New Roman" w:hAnsi="Times New Roman" w:cs="Times New Roman"/>
          <w:sz w:val="24"/>
          <w:szCs w:val="24"/>
        </w:rPr>
        <w:t xml:space="preserve"> пре</w:t>
      </w:r>
      <w:r w:rsidR="00465EAE">
        <w:rPr>
          <w:rFonts w:ascii="Times New Roman" w:hAnsi="Times New Roman" w:cs="Times New Roman"/>
          <w:sz w:val="24"/>
          <w:szCs w:val="24"/>
        </w:rPr>
        <w:t>дставям</w:t>
      </w:r>
      <w:r w:rsidRPr="00E169B9">
        <w:rPr>
          <w:rFonts w:ascii="Times New Roman" w:hAnsi="Times New Roman" w:cs="Times New Roman"/>
          <w:sz w:val="24"/>
          <w:szCs w:val="24"/>
        </w:rPr>
        <w:t xml:space="preserve"> списък с копи</w:t>
      </w:r>
      <w:r w:rsidR="00465EAE">
        <w:rPr>
          <w:rFonts w:ascii="Times New Roman" w:hAnsi="Times New Roman" w:cs="Times New Roman"/>
          <w:sz w:val="24"/>
          <w:szCs w:val="24"/>
        </w:rPr>
        <w:t>е</w:t>
      </w:r>
      <w:r w:rsidRPr="00E169B9">
        <w:rPr>
          <w:rFonts w:ascii="Times New Roman" w:hAnsi="Times New Roman" w:cs="Times New Roman"/>
          <w:sz w:val="24"/>
          <w:szCs w:val="24"/>
        </w:rPr>
        <w:t xml:space="preserve"> за колега</w:t>
      </w:r>
      <w:r w:rsidR="00465EAE">
        <w:rPr>
          <w:rFonts w:ascii="Times New Roman" w:hAnsi="Times New Roman" w:cs="Times New Roman"/>
          <w:sz w:val="24"/>
          <w:szCs w:val="24"/>
        </w:rPr>
        <w:t>та</w:t>
      </w:r>
      <w:r w:rsidRPr="00E169B9">
        <w:rPr>
          <w:rFonts w:ascii="Times New Roman" w:hAnsi="Times New Roman" w:cs="Times New Roman"/>
          <w:sz w:val="24"/>
          <w:szCs w:val="24"/>
        </w:rPr>
        <w:t>.</w:t>
      </w:r>
    </w:p>
    <w:p w:rsidR="00465EAE" w:rsidRDefault="00465EAE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82ECC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Г. Г.: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уважаеми членове на комисията, </w:t>
      </w:r>
      <w:r w:rsidR="00FF476B" w:rsidRPr="00FF476B">
        <w:rPr>
          <w:rFonts w:ascii="Times New Roman" w:hAnsi="Times New Roman" w:cs="Times New Roman"/>
          <w:sz w:val="24"/>
          <w:szCs w:val="24"/>
        </w:rPr>
        <w:t>поддържам изцяло направеното от наша страна становище</w:t>
      </w:r>
      <w:r w:rsidR="00E24491">
        <w:rPr>
          <w:rFonts w:ascii="Times New Roman" w:hAnsi="Times New Roman" w:cs="Times New Roman"/>
          <w:sz w:val="24"/>
          <w:szCs w:val="24"/>
        </w:rPr>
        <w:t>. П</w:t>
      </w:r>
      <w:r w:rsidR="00FF476B" w:rsidRPr="00FF476B">
        <w:rPr>
          <w:rFonts w:ascii="Times New Roman" w:hAnsi="Times New Roman" w:cs="Times New Roman"/>
          <w:sz w:val="24"/>
          <w:szCs w:val="24"/>
        </w:rPr>
        <w:t>редстав</w:t>
      </w:r>
      <w:r w:rsidR="00E24491">
        <w:rPr>
          <w:rFonts w:ascii="Times New Roman" w:hAnsi="Times New Roman" w:cs="Times New Roman"/>
          <w:sz w:val="24"/>
          <w:szCs w:val="24"/>
        </w:rPr>
        <w:t>ям</w:t>
      </w:r>
      <w:r w:rsidR="00FF476B" w:rsidRPr="00FF476B">
        <w:rPr>
          <w:rFonts w:ascii="Times New Roman" w:hAnsi="Times New Roman" w:cs="Times New Roman"/>
          <w:sz w:val="24"/>
          <w:szCs w:val="24"/>
        </w:rPr>
        <w:t xml:space="preserve"> писмени </w:t>
      </w:r>
      <w:r w:rsidR="00E24491">
        <w:rPr>
          <w:rFonts w:ascii="Times New Roman" w:hAnsi="Times New Roman" w:cs="Times New Roman"/>
          <w:sz w:val="24"/>
          <w:szCs w:val="24"/>
        </w:rPr>
        <w:t>беле</w:t>
      </w:r>
      <w:r w:rsidR="00FF476B" w:rsidRPr="00FF476B">
        <w:rPr>
          <w:rFonts w:ascii="Times New Roman" w:hAnsi="Times New Roman" w:cs="Times New Roman"/>
          <w:sz w:val="24"/>
          <w:szCs w:val="24"/>
        </w:rPr>
        <w:t>жки</w:t>
      </w:r>
      <w:r w:rsidR="00E24491">
        <w:rPr>
          <w:rFonts w:ascii="Times New Roman" w:hAnsi="Times New Roman" w:cs="Times New Roman"/>
          <w:sz w:val="24"/>
          <w:szCs w:val="24"/>
        </w:rPr>
        <w:t>,</w:t>
      </w:r>
      <w:r w:rsidR="00FF476B" w:rsidRPr="00FF476B">
        <w:rPr>
          <w:rFonts w:ascii="Times New Roman" w:hAnsi="Times New Roman" w:cs="Times New Roman"/>
          <w:sz w:val="24"/>
          <w:szCs w:val="24"/>
        </w:rPr>
        <w:t xml:space="preserve"> пр</w:t>
      </w:r>
      <w:r w:rsidR="00E24491">
        <w:rPr>
          <w:rFonts w:ascii="Times New Roman" w:hAnsi="Times New Roman" w:cs="Times New Roman"/>
          <w:sz w:val="24"/>
          <w:szCs w:val="24"/>
        </w:rPr>
        <w:t>е</w:t>
      </w:r>
      <w:r w:rsidR="00FF476B" w:rsidRPr="00FF476B">
        <w:rPr>
          <w:rFonts w:ascii="Times New Roman" w:hAnsi="Times New Roman" w:cs="Times New Roman"/>
          <w:sz w:val="24"/>
          <w:szCs w:val="24"/>
        </w:rPr>
        <w:t>тендирам адвокатски хонора</w:t>
      </w:r>
      <w:r w:rsidR="00E24491">
        <w:rPr>
          <w:rFonts w:ascii="Times New Roman" w:hAnsi="Times New Roman" w:cs="Times New Roman"/>
          <w:sz w:val="24"/>
          <w:szCs w:val="24"/>
        </w:rPr>
        <w:t>р</w:t>
      </w:r>
      <w:r w:rsidR="00FF476B" w:rsidRPr="00FF476B">
        <w:rPr>
          <w:rFonts w:ascii="Times New Roman" w:hAnsi="Times New Roman" w:cs="Times New Roman"/>
          <w:sz w:val="24"/>
          <w:szCs w:val="24"/>
        </w:rPr>
        <w:t xml:space="preserve"> така</w:t>
      </w:r>
      <w:r w:rsidR="00E24491">
        <w:rPr>
          <w:rFonts w:ascii="Times New Roman" w:hAnsi="Times New Roman" w:cs="Times New Roman"/>
          <w:sz w:val="24"/>
          <w:szCs w:val="24"/>
        </w:rPr>
        <w:t>,</w:t>
      </w:r>
      <w:r w:rsidR="00FF476B" w:rsidRPr="00FF476B">
        <w:rPr>
          <w:rFonts w:ascii="Times New Roman" w:hAnsi="Times New Roman" w:cs="Times New Roman"/>
          <w:sz w:val="24"/>
          <w:szCs w:val="24"/>
        </w:rPr>
        <w:t xml:space="preserve"> както е представен в адвокатското пълномощно</w:t>
      </w:r>
      <w:r w:rsidR="00E24491">
        <w:rPr>
          <w:rFonts w:ascii="Times New Roman" w:hAnsi="Times New Roman" w:cs="Times New Roman"/>
          <w:sz w:val="24"/>
          <w:szCs w:val="24"/>
        </w:rPr>
        <w:t>,</w:t>
      </w:r>
      <w:r w:rsidR="00FF476B" w:rsidRPr="00FF476B">
        <w:rPr>
          <w:rFonts w:ascii="Times New Roman" w:hAnsi="Times New Roman" w:cs="Times New Roman"/>
          <w:sz w:val="24"/>
          <w:szCs w:val="24"/>
        </w:rPr>
        <w:t xml:space="preserve"> а именно</w:t>
      </w:r>
      <w:r w:rsidR="00E24491">
        <w:rPr>
          <w:rFonts w:ascii="Times New Roman" w:hAnsi="Times New Roman" w:cs="Times New Roman"/>
          <w:sz w:val="24"/>
          <w:szCs w:val="24"/>
        </w:rPr>
        <w:t>:</w:t>
      </w:r>
      <w:r w:rsidR="00FF476B" w:rsidRPr="00FF476B">
        <w:rPr>
          <w:rFonts w:ascii="Times New Roman" w:hAnsi="Times New Roman" w:cs="Times New Roman"/>
          <w:sz w:val="24"/>
          <w:szCs w:val="24"/>
        </w:rPr>
        <w:t xml:space="preserve"> 1800 лв</w:t>
      </w:r>
      <w:r w:rsidR="00E24491">
        <w:rPr>
          <w:rFonts w:ascii="Times New Roman" w:hAnsi="Times New Roman" w:cs="Times New Roman"/>
          <w:sz w:val="24"/>
          <w:szCs w:val="24"/>
        </w:rPr>
        <w:t>. П</w:t>
      </w:r>
      <w:r w:rsidR="00FF476B" w:rsidRPr="00FF476B">
        <w:rPr>
          <w:rFonts w:ascii="Times New Roman" w:hAnsi="Times New Roman" w:cs="Times New Roman"/>
          <w:sz w:val="24"/>
          <w:szCs w:val="24"/>
        </w:rPr>
        <w:t>о отношение на хонорара</w:t>
      </w:r>
      <w:r w:rsidR="00E24491">
        <w:rPr>
          <w:rFonts w:ascii="Times New Roman" w:hAnsi="Times New Roman" w:cs="Times New Roman"/>
          <w:sz w:val="24"/>
          <w:szCs w:val="24"/>
        </w:rPr>
        <w:t>,</w:t>
      </w:r>
      <w:r w:rsidR="00FF476B" w:rsidRPr="00FF476B">
        <w:rPr>
          <w:rFonts w:ascii="Times New Roman" w:hAnsi="Times New Roman" w:cs="Times New Roman"/>
          <w:sz w:val="24"/>
          <w:szCs w:val="24"/>
        </w:rPr>
        <w:t xml:space="preserve"> пр</w:t>
      </w:r>
      <w:r w:rsidR="00E24491">
        <w:rPr>
          <w:rFonts w:ascii="Times New Roman" w:hAnsi="Times New Roman" w:cs="Times New Roman"/>
          <w:sz w:val="24"/>
          <w:szCs w:val="24"/>
        </w:rPr>
        <w:t>етенд</w:t>
      </w:r>
      <w:r w:rsidR="00FF476B" w:rsidRPr="00FF476B">
        <w:rPr>
          <w:rFonts w:ascii="Times New Roman" w:hAnsi="Times New Roman" w:cs="Times New Roman"/>
          <w:sz w:val="24"/>
          <w:szCs w:val="24"/>
        </w:rPr>
        <w:t>иран от колегата</w:t>
      </w:r>
      <w:r w:rsidR="00E24491">
        <w:rPr>
          <w:rFonts w:ascii="Times New Roman" w:hAnsi="Times New Roman" w:cs="Times New Roman"/>
          <w:sz w:val="24"/>
          <w:szCs w:val="24"/>
        </w:rPr>
        <w:t>,</w:t>
      </w:r>
      <w:r w:rsidR="00FF476B" w:rsidRPr="00FF476B">
        <w:rPr>
          <w:rFonts w:ascii="Times New Roman" w:hAnsi="Times New Roman" w:cs="Times New Roman"/>
          <w:sz w:val="24"/>
          <w:szCs w:val="24"/>
        </w:rPr>
        <w:t xml:space="preserve"> оспорвам </w:t>
      </w:r>
      <w:r w:rsidR="00E24491">
        <w:rPr>
          <w:rFonts w:ascii="Times New Roman" w:hAnsi="Times New Roman" w:cs="Times New Roman"/>
          <w:sz w:val="24"/>
          <w:szCs w:val="24"/>
        </w:rPr>
        <w:t>с</w:t>
      </w:r>
      <w:r w:rsidR="00FF476B" w:rsidRPr="00FF476B">
        <w:rPr>
          <w:rFonts w:ascii="Times New Roman" w:hAnsi="Times New Roman" w:cs="Times New Roman"/>
          <w:sz w:val="24"/>
          <w:szCs w:val="24"/>
        </w:rPr>
        <w:t>ъщия</w:t>
      </w:r>
      <w:r w:rsidR="00E24491">
        <w:rPr>
          <w:rFonts w:ascii="Times New Roman" w:hAnsi="Times New Roman" w:cs="Times New Roman"/>
          <w:sz w:val="24"/>
          <w:szCs w:val="24"/>
        </w:rPr>
        <w:t>,</w:t>
      </w:r>
      <w:r w:rsidR="00FF476B" w:rsidRPr="00FF476B">
        <w:rPr>
          <w:rFonts w:ascii="Times New Roman" w:hAnsi="Times New Roman" w:cs="Times New Roman"/>
          <w:sz w:val="24"/>
          <w:szCs w:val="24"/>
        </w:rPr>
        <w:t xml:space="preserve"> като раз</w:t>
      </w:r>
      <w:r w:rsidR="00E24491">
        <w:rPr>
          <w:rFonts w:ascii="Times New Roman" w:hAnsi="Times New Roman" w:cs="Times New Roman"/>
          <w:sz w:val="24"/>
          <w:szCs w:val="24"/>
        </w:rPr>
        <w:t>м</w:t>
      </w:r>
      <w:r w:rsidR="00FF476B" w:rsidRPr="00FF476B">
        <w:rPr>
          <w:rFonts w:ascii="Times New Roman" w:hAnsi="Times New Roman" w:cs="Times New Roman"/>
          <w:sz w:val="24"/>
          <w:szCs w:val="24"/>
        </w:rPr>
        <w:t>ер и като основание</w:t>
      </w:r>
      <w:r w:rsidR="00E24491">
        <w:rPr>
          <w:rFonts w:ascii="Times New Roman" w:hAnsi="Times New Roman" w:cs="Times New Roman"/>
          <w:sz w:val="24"/>
          <w:szCs w:val="24"/>
        </w:rPr>
        <w:t>. П</w:t>
      </w:r>
      <w:r w:rsidR="00FF476B" w:rsidRPr="00FF476B">
        <w:rPr>
          <w:rFonts w:ascii="Times New Roman" w:hAnsi="Times New Roman" w:cs="Times New Roman"/>
          <w:sz w:val="24"/>
          <w:szCs w:val="24"/>
        </w:rPr>
        <w:t>одробни писмени бележки депозирам</w:t>
      </w:r>
      <w:r w:rsidR="00E24491">
        <w:rPr>
          <w:rFonts w:ascii="Times New Roman" w:hAnsi="Times New Roman" w:cs="Times New Roman"/>
          <w:sz w:val="24"/>
          <w:szCs w:val="24"/>
        </w:rPr>
        <w:t>, благодаря.</w:t>
      </w:r>
    </w:p>
    <w:p w:rsidR="00E24491" w:rsidRDefault="00E24491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24491" w:rsidRDefault="00E24491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24491" w:rsidRDefault="00E24491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24491" w:rsidRDefault="00E24491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24491" w:rsidRDefault="00E24491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24491" w:rsidRDefault="00E24491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3834" w:rsidRDefault="00FF3834">
      <w:pPr>
        <w:spacing w:after="0" w:line="240" w:lineRule="auto"/>
      </w:pPr>
      <w:r>
        <w:separator/>
      </w:r>
    </w:p>
  </w:endnote>
  <w:endnote w:type="continuationSeparator" w:id="0">
    <w:p w:rsidR="00FF3834" w:rsidRDefault="00FF38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2449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FF38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3834" w:rsidRDefault="00FF3834">
      <w:pPr>
        <w:spacing w:after="0" w:line="240" w:lineRule="auto"/>
      </w:pPr>
      <w:r>
        <w:separator/>
      </w:r>
    </w:p>
  </w:footnote>
  <w:footnote w:type="continuationSeparator" w:id="0">
    <w:p w:rsidR="00FF3834" w:rsidRDefault="00FF38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EA4"/>
    <w:rsid w:val="0012453E"/>
    <w:rsid w:val="00133B8D"/>
    <w:rsid w:val="001846D0"/>
    <w:rsid w:val="002D7E56"/>
    <w:rsid w:val="003234E7"/>
    <w:rsid w:val="0045188B"/>
    <w:rsid w:val="00465EAE"/>
    <w:rsid w:val="00470856"/>
    <w:rsid w:val="00484671"/>
    <w:rsid w:val="004976A2"/>
    <w:rsid w:val="004B3602"/>
    <w:rsid w:val="004D1ADA"/>
    <w:rsid w:val="005B0ACA"/>
    <w:rsid w:val="00601C2A"/>
    <w:rsid w:val="00654FB2"/>
    <w:rsid w:val="00660417"/>
    <w:rsid w:val="006821AF"/>
    <w:rsid w:val="006C1D60"/>
    <w:rsid w:val="00782744"/>
    <w:rsid w:val="007E4786"/>
    <w:rsid w:val="008146F3"/>
    <w:rsid w:val="0084047E"/>
    <w:rsid w:val="008D6312"/>
    <w:rsid w:val="009A212E"/>
    <w:rsid w:val="009E4C8F"/>
    <w:rsid w:val="009F0BA0"/>
    <w:rsid w:val="00A845B4"/>
    <w:rsid w:val="00A8592A"/>
    <w:rsid w:val="00AD4484"/>
    <w:rsid w:val="00AE7800"/>
    <w:rsid w:val="00AF0D2B"/>
    <w:rsid w:val="00B14824"/>
    <w:rsid w:val="00B616DC"/>
    <w:rsid w:val="00B80760"/>
    <w:rsid w:val="00BF6FD8"/>
    <w:rsid w:val="00C33427"/>
    <w:rsid w:val="00C55641"/>
    <w:rsid w:val="00C9021E"/>
    <w:rsid w:val="00CD08FE"/>
    <w:rsid w:val="00D249F2"/>
    <w:rsid w:val="00D403A3"/>
    <w:rsid w:val="00D628D5"/>
    <w:rsid w:val="00D66848"/>
    <w:rsid w:val="00D82ECC"/>
    <w:rsid w:val="00DA4E77"/>
    <w:rsid w:val="00E169B9"/>
    <w:rsid w:val="00E24491"/>
    <w:rsid w:val="00EA67CE"/>
    <w:rsid w:val="00EE1AF7"/>
    <w:rsid w:val="00F31618"/>
    <w:rsid w:val="00F36676"/>
    <w:rsid w:val="00F668FE"/>
    <w:rsid w:val="00FB5D70"/>
    <w:rsid w:val="00FE3E60"/>
    <w:rsid w:val="00FF3834"/>
    <w:rsid w:val="00FF476B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24C777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477</Words>
  <Characters>2725</Characters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2023-07-14T09:43:00Z</dcterms:modified>
</cp:coreProperties>
</file>